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4210" w14:textId="38F0F2F3" w:rsidR="00C75119" w:rsidRPr="00C75119" w:rsidRDefault="00C75119">
      <w:pPr>
        <w:rPr>
          <w:b/>
          <w:bCs/>
          <w:sz w:val="28"/>
          <w:szCs w:val="28"/>
        </w:rPr>
      </w:pPr>
      <w:r w:rsidRPr="00C75119">
        <w:rPr>
          <w:b/>
          <w:bCs/>
          <w:sz w:val="28"/>
          <w:szCs w:val="28"/>
        </w:rPr>
        <w:t>MEMORANDUM</w:t>
      </w:r>
    </w:p>
    <w:p w14:paraId="2A3BCBBD" w14:textId="735F7B8A" w:rsidR="00530D03" w:rsidRDefault="00A939AC">
      <w:r>
        <w:t xml:space="preserve">To: All Police and Fire Agencies in King County </w:t>
      </w:r>
    </w:p>
    <w:p w14:paraId="46DB9C87" w14:textId="787AEAF7" w:rsidR="00A939AC" w:rsidRDefault="00A939AC">
      <w:r>
        <w:t xml:space="preserve">From: Central Area Puget Sound Interoperability Committee </w:t>
      </w:r>
      <w:r w:rsidR="00343EA8">
        <w:t>(CAPSI)</w:t>
      </w:r>
    </w:p>
    <w:p w14:paraId="4106835A" w14:textId="0AFA52EC" w:rsidR="00A939AC" w:rsidRDefault="00C75119">
      <w:r>
        <w:t>Subject</w:t>
      </w:r>
      <w:r w:rsidR="00A939AC">
        <w:t>: King County Training Talkgroup Calendar</w:t>
      </w:r>
    </w:p>
    <w:p w14:paraId="3803255A" w14:textId="690F1E31" w:rsidR="00C75119" w:rsidRDefault="00C75119">
      <w:r>
        <w:t>Date: 3/24/2026</w:t>
      </w:r>
    </w:p>
    <w:p w14:paraId="653B253A" w14:textId="2F50DCCF" w:rsidR="00A939AC" w:rsidRDefault="00A939AC"/>
    <w:p w14:paraId="79CA72C2" w14:textId="13944C5E" w:rsidR="00B70238" w:rsidRPr="00B70238" w:rsidRDefault="00B70238">
      <w:pPr>
        <w:rPr>
          <w:b/>
          <w:bCs/>
          <w:sz w:val="28"/>
          <w:szCs w:val="28"/>
        </w:rPr>
      </w:pPr>
      <w:r w:rsidRPr="00B70238">
        <w:rPr>
          <w:b/>
          <w:bCs/>
          <w:sz w:val="28"/>
          <w:szCs w:val="28"/>
        </w:rPr>
        <w:t>Overview</w:t>
      </w:r>
    </w:p>
    <w:p w14:paraId="04BFD1E7" w14:textId="77777777" w:rsidR="00C75119" w:rsidRDefault="00B70238" w:rsidP="00C75119">
      <w:pPr>
        <w:pStyle w:val="NoSpacing"/>
      </w:pPr>
      <w:r w:rsidRPr="00B70238">
        <w:t>King County</w:t>
      </w:r>
      <w:r w:rsidR="00C75119">
        <w:t xml:space="preserve"> public safety</w:t>
      </w:r>
      <w:r w:rsidRPr="00B70238">
        <w:t xml:space="preserve"> radios now include a KC TRAIN bank of talkgroups used exclusively for public safety training exercises.</w:t>
      </w:r>
      <w:r w:rsidRPr="00B70238">
        <w:br/>
      </w:r>
    </w:p>
    <w:p w14:paraId="004D3179" w14:textId="68E3C314" w:rsidR="00B70238" w:rsidRPr="00B70238" w:rsidRDefault="00B70238" w:rsidP="00C75119">
      <w:r w:rsidRPr="00B70238">
        <w:t>These talkgroups follow the same encryption standards as KC IO.</w:t>
      </w:r>
    </w:p>
    <w:p w14:paraId="2C6FA0DC" w14:textId="77777777" w:rsidR="00B70238" w:rsidRPr="00B70238" w:rsidRDefault="00B70238" w:rsidP="00B70238">
      <w:r w:rsidRPr="00B70238">
        <w:t>Key notes:</w:t>
      </w:r>
    </w:p>
    <w:p w14:paraId="517AF0B6" w14:textId="77777777" w:rsidR="00B70238" w:rsidRPr="00B70238" w:rsidRDefault="70D0EA03" w:rsidP="00B70238">
      <w:pPr>
        <w:numPr>
          <w:ilvl w:val="0"/>
          <w:numId w:val="3"/>
        </w:numPr>
      </w:pPr>
      <w:r>
        <w:t xml:space="preserve">Talkgroups marked with </w:t>
      </w:r>
      <w:r w:rsidRPr="70D0EA03">
        <w:rPr>
          <w:b/>
          <w:bCs/>
        </w:rPr>
        <w:t>^</w:t>
      </w:r>
      <w:r>
        <w:t xml:space="preserve"> are encrypted.</w:t>
      </w:r>
    </w:p>
    <w:p w14:paraId="747167B5" w14:textId="48637DF8" w:rsidR="00B70238" w:rsidRDefault="00B70238" w:rsidP="00B70238">
      <w:pPr>
        <w:numPr>
          <w:ilvl w:val="0"/>
          <w:numId w:val="3"/>
        </w:numPr>
      </w:pPr>
      <w:r w:rsidRPr="00B70238">
        <w:t xml:space="preserve">The EMER button functions the same as on KC IO; pressing it reverts the radio to the </w:t>
      </w:r>
      <w:r w:rsidR="00A72CEA">
        <w:t xml:space="preserve">TRAIN </w:t>
      </w:r>
      <w:r w:rsidRPr="00B70238">
        <w:t>EMER talkgroup, which will be treated as a real emergency by dispatch.</w:t>
      </w:r>
    </w:p>
    <w:p w14:paraId="4FDEB424" w14:textId="5844D296" w:rsidR="00BA206E" w:rsidRDefault="00BA206E" w:rsidP="00BA206E">
      <w:pPr>
        <w:numPr>
          <w:ilvl w:val="1"/>
          <w:numId w:val="3"/>
        </w:numPr>
      </w:pPr>
      <w:r>
        <w:t>IE if you are a police officer on KCTRAIN</w:t>
      </w:r>
      <w:r w:rsidR="00FC30AB">
        <w:t>-0</w:t>
      </w:r>
      <w:r>
        <w:t xml:space="preserve">2 and you press your emergency button, your radio will revert to the KCTRAIN EM-P talkgroup and a dispatch center will answer you. </w:t>
      </w:r>
    </w:p>
    <w:p w14:paraId="73EF0D1B" w14:textId="43696E6D" w:rsidR="00A72CEA" w:rsidRDefault="00A72CEA" w:rsidP="00BA206E">
      <w:pPr>
        <w:numPr>
          <w:ilvl w:val="1"/>
          <w:numId w:val="3"/>
        </w:numPr>
      </w:pPr>
      <w:r>
        <w:t>If you are a firefighter on KCTRAIN</w:t>
      </w:r>
      <w:r w:rsidR="00FC30AB">
        <w:t xml:space="preserve">^06 and you press your emergency button, your radio will revert to the KCTRAIN EM-F talkgroup and a dispatch center will answer you. </w:t>
      </w:r>
    </w:p>
    <w:p w14:paraId="28279749" w14:textId="3819AEF5" w:rsidR="00E41D6E" w:rsidRPr="00B70238" w:rsidRDefault="00E41D6E" w:rsidP="00BA206E">
      <w:pPr>
        <w:numPr>
          <w:ilvl w:val="1"/>
          <w:numId w:val="3"/>
        </w:numPr>
      </w:pPr>
      <w:r>
        <w:t xml:space="preserve">The dispatch center who answers may not be your primary dispatch center. </w:t>
      </w:r>
    </w:p>
    <w:p w14:paraId="3DA472AE" w14:textId="4E14E447" w:rsidR="00B70238" w:rsidRDefault="00B70238" w:rsidP="00B70238">
      <w:pPr>
        <w:numPr>
          <w:ilvl w:val="0"/>
          <w:numId w:val="3"/>
        </w:numPr>
      </w:pPr>
      <w:r w:rsidRPr="00B70238">
        <w:t>To coordinate</w:t>
      </w:r>
      <w:r w:rsidR="00DD6E42">
        <w:t xml:space="preserve"> Fire Department</w:t>
      </w:r>
      <w:r w:rsidRPr="00B70238">
        <w:t xml:space="preserve"> Emergency Button training, coordinate with Seattle FAC and NORCOM.</w:t>
      </w:r>
    </w:p>
    <w:p w14:paraId="30F22B9D" w14:textId="77777777" w:rsidR="00B70238" w:rsidRDefault="00B70238" w:rsidP="00B70238"/>
    <w:p w14:paraId="3A5CF443" w14:textId="77777777" w:rsidR="00B70238" w:rsidRPr="00B70238" w:rsidRDefault="00B70238" w:rsidP="00B70238">
      <w:pPr>
        <w:rPr>
          <w:b/>
          <w:bCs/>
          <w:sz w:val="28"/>
          <w:szCs w:val="28"/>
        </w:rPr>
      </w:pPr>
      <w:r w:rsidRPr="00B70238">
        <w:rPr>
          <w:b/>
          <w:bCs/>
          <w:sz w:val="28"/>
          <w:szCs w:val="28"/>
        </w:rPr>
        <w:t>Accessing the Training Calendar</w:t>
      </w:r>
    </w:p>
    <w:p w14:paraId="1B138AE1" w14:textId="77777777" w:rsidR="00B70238" w:rsidRPr="00B70238" w:rsidRDefault="00B70238" w:rsidP="00B70238">
      <w:r w:rsidRPr="00B70238">
        <w:t>The agency hosting the training is responsible for reserving the needed talkgroups.</w:t>
      </w:r>
    </w:p>
    <w:p w14:paraId="57C399BA" w14:textId="1FEC5ED1" w:rsidR="00B70238" w:rsidRPr="00B70238" w:rsidRDefault="00B70238" w:rsidP="00B70238">
      <w:pPr>
        <w:rPr>
          <w:b/>
          <w:bCs/>
        </w:rPr>
      </w:pPr>
      <w:r w:rsidRPr="00B70238">
        <w:rPr>
          <w:b/>
          <w:bCs/>
        </w:rPr>
        <w:t>Step 1: Request calendar access</w:t>
      </w:r>
      <w:r w:rsidR="00B6354A">
        <w:rPr>
          <w:b/>
          <w:bCs/>
        </w:rPr>
        <w:t xml:space="preserve"> (hosted by King County IT)</w:t>
      </w:r>
    </w:p>
    <w:p w14:paraId="05ED530F" w14:textId="2F56D9F1" w:rsidR="00B70238" w:rsidRPr="00B70238" w:rsidRDefault="00B70238" w:rsidP="00B70238">
      <w:pPr>
        <w:numPr>
          <w:ilvl w:val="0"/>
          <w:numId w:val="4"/>
        </w:numPr>
      </w:pPr>
      <w:r w:rsidRPr="00B70238">
        <w:lastRenderedPageBreak/>
        <w:t>Go to:</w:t>
      </w:r>
      <w:r w:rsidRPr="00B70238">
        <w:br/>
      </w:r>
      <w:hyperlink r:id="rId5" w:history="1">
        <w:r w:rsidR="00A14B49" w:rsidRPr="00B70238">
          <w:rPr>
            <w:rStyle w:val="Hyperlink"/>
          </w:rPr>
          <w:t>https://kingcounty.gov/en/shared-topics/about-king-county/website/o365-external-terms-of-service</w:t>
        </w:r>
      </w:hyperlink>
      <w:r w:rsidR="00A14B49">
        <w:t xml:space="preserve"> </w:t>
      </w:r>
    </w:p>
    <w:p w14:paraId="7C981BCB" w14:textId="77777777" w:rsidR="00B70238" w:rsidRPr="00B70238" w:rsidRDefault="00B70238" w:rsidP="00B70238">
      <w:pPr>
        <w:numPr>
          <w:ilvl w:val="0"/>
          <w:numId w:val="4"/>
        </w:numPr>
      </w:pPr>
      <w:r w:rsidRPr="00B70238">
        <w:t xml:space="preserve">Enter the following info: </w:t>
      </w:r>
    </w:p>
    <w:p w14:paraId="726F4789" w14:textId="77777777" w:rsidR="00B70238" w:rsidRPr="00B70238" w:rsidRDefault="00B70238" w:rsidP="00B70238">
      <w:pPr>
        <w:numPr>
          <w:ilvl w:val="1"/>
          <w:numId w:val="4"/>
        </w:numPr>
      </w:pPr>
      <w:r w:rsidRPr="00B70238">
        <w:t>King County contact: glen.connolly</w:t>
      </w:r>
    </w:p>
    <w:p w14:paraId="3218384C" w14:textId="77777777" w:rsidR="00B70238" w:rsidRPr="00B70238" w:rsidRDefault="00B70238" w:rsidP="00B70238">
      <w:pPr>
        <w:numPr>
          <w:ilvl w:val="1"/>
          <w:numId w:val="4"/>
        </w:numPr>
      </w:pPr>
      <w:r w:rsidRPr="00B70238">
        <w:t>Agency: KCSO</w:t>
      </w:r>
    </w:p>
    <w:p w14:paraId="66349A3E" w14:textId="569D8B19" w:rsidR="00B70238" w:rsidRPr="00B70238" w:rsidRDefault="00B70238" w:rsidP="00B70238">
      <w:pPr>
        <w:numPr>
          <w:ilvl w:val="1"/>
          <w:numId w:val="4"/>
        </w:numPr>
      </w:pPr>
      <w:r w:rsidRPr="00B70238">
        <w:t xml:space="preserve">Site URL: </w:t>
      </w:r>
      <w:r w:rsidR="00762BC0">
        <w:t>“</w:t>
      </w:r>
      <w:hyperlink r:id="rId6" w:history="1">
        <w:r w:rsidR="0038580E" w:rsidRPr="00FF7804">
          <w:rPr>
            <w:rStyle w:val="Hyperlink"/>
          </w:rPr>
          <w:t>https://kc1.sharepoint.com/teams/KCSO-sheriff-extranet/CAPSI/Lists/King</w:t>
        </w:r>
      </w:hyperlink>
      <w:r w:rsidR="00762BC0" w:rsidRPr="00762BC0">
        <w:t> County Training Talkgroups</w:t>
      </w:r>
      <w:r w:rsidR="00762BC0">
        <w:t>”</w:t>
      </w:r>
    </w:p>
    <w:p w14:paraId="0B0E262D" w14:textId="77777777" w:rsidR="00B70238" w:rsidRPr="00B70238" w:rsidRDefault="00B70238" w:rsidP="00B70238">
      <w:pPr>
        <w:numPr>
          <w:ilvl w:val="0"/>
          <w:numId w:val="4"/>
        </w:numPr>
      </w:pPr>
      <w:r w:rsidRPr="00B70238">
        <w:t>Receive the email invitation and click the CAPSI link.</w:t>
      </w:r>
    </w:p>
    <w:p w14:paraId="38DB442C" w14:textId="77777777" w:rsidR="00B70238" w:rsidRPr="00B70238" w:rsidRDefault="00B70238" w:rsidP="00B70238">
      <w:pPr>
        <w:numPr>
          <w:ilvl w:val="0"/>
          <w:numId w:val="4"/>
        </w:numPr>
      </w:pPr>
      <w:r w:rsidRPr="00B70238">
        <w:t>Sign in using your agency credentials (email + Windows password).</w:t>
      </w:r>
    </w:p>
    <w:p w14:paraId="4ED30BD3" w14:textId="77777777" w:rsidR="00B70238" w:rsidRPr="00B70238" w:rsidRDefault="00B70238" w:rsidP="00B70238">
      <w:pPr>
        <w:numPr>
          <w:ilvl w:val="0"/>
          <w:numId w:val="4"/>
        </w:numPr>
      </w:pPr>
      <w:r w:rsidRPr="00B70238">
        <w:t>Bookmark the page for future use.</w:t>
      </w:r>
    </w:p>
    <w:p w14:paraId="6046970D" w14:textId="77777777" w:rsidR="00A14B49" w:rsidRPr="00A14B49" w:rsidRDefault="00A14B49" w:rsidP="00A14B49">
      <w:pPr>
        <w:rPr>
          <w:b/>
          <w:bCs/>
          <w:sz w:val="28"/>
          <w:szCs w:val="28"/>
        </w:rPr>
      </w:pPr>
      <w:r w:rsidRPr="00A14B49">
        <w:rPr>
          <w:b/>
          <w:bCs/>
          <w:sz w:val="28"/>
          <w:szCs w:val="28"/>
        </w:rPr>
        <w:t>Making a Talkgroup Reservation</w:t>
      </w:r>
    </w:p>
    <w:p w14:paraId="0F1DB068" w14:textId="77777777" w:rsidR="00A14B49" w:rsidRDefault="00A14B49" w:rsidP="00A14B49">
      <w:pPr>
        <w:numPr>
          <w:ilvl w:val="0"/>
          <w:numId w:val="5"/>
        </w:numPr>
      </w:pPr>
      <w:r w:rsidRPr="00A14B49">
        <w:t>On the SharePoint site, select King County Training Talkgroup Calendar (left navigation menu).</w:t>
      </w:r>
    </w:p>
    <w:p w14:paraId="45CBA9F0" w14:textId="23596827" w:rsidR="00A14B49" w:rsidRPr="00A14B49" w:rsidRDefault="00A14B49" w:rsidP="00A14B49">
      <w:pPr>
        <w:numPr>
          <w:ilvl w:val="1"/>
          <w:numId w:val="5"/>
        </w:numPr>
      </w:pPr>
      <w:r>
        <w:rPr>
          <w:noProof/>
        </w:rPr>
        <w:drawing>
          <wp:inline distT="0" distB="0" distL="0" distR="0" wp14:anchorId="37FD5C90" wp14:editId="33020872">
            <wp:extent cx="1584960" cy="357695"/>
            <wp:effectExtent l="0" t="0" r="0" b="4445"/>
            <wp:docPr id="1376751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513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1674" cy="36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41BA" w14:textId="1A1CC788" w:rsidR="00A14B49" w:rsidRPr="00A14B49" w:rsidRDefault="00A14B49" w:rsidP="00A14B49">
      <w:pPr>
        <w:numPr>
          <w:ilvl w:val="0"/>
          <w:numId w:val="5"/>
        </w:numPr>
      </w:pPr>
      <w:r w:rsidRPr="00A14B49">
        <w:t xml:space="preserve">Choose your preferred view: </w:t>
      </w:r>
      <w:r>
        <w:t xml:space="preserve">All </w:t>
      </w:r>
      <w:r w:rsidRPr="00A14B49">
        <w:t>Items (List) or Month View (Calendar).</w:t>
      </w:r>
    </w:p>
    <w:p w14:paraId="42B57AF3" w14:textId="2EA3F4FD" w:rsidR="00A14B49" w:rsidRPr="00A14B49" w:rsidRDefault="00A14B49" w:rsidP="00A14B49">
      <w:pPr>
        <w:numPr>
          <w:ilvl w:val="1"/>
          <w:numId w:val="5"/>
        </w:numPr>
      </w:pPr>
      <w:r>
        <w:rPr>
          <w:noProof/>
        </w:rPr>
        <w:drawing>
          <wp:inline distT="0" distB="0" distL="0" distR="0" wp14:anchorId="62FA6427" wp14:editId="46DB28AB">
            <wp:extent cx="2087880" cy="740501"/>
            <wp:effectExtent l="0" t="0" r="7620" b="2540"/>
            <wp:docPr id="69623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387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4574" cy="74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B6AFA" w14:textId="32F74E9D" w:rsidR="00445894" w:rsidRDefault="00445894" w:rsidP="00445894">
      <w:pPr>
        <w:numPr>
          <w:ilvl w:val="0"/>
          <w:numId w:val="5"/>
        </w:numPr>
      </w:pPr>
      <w:r w:rsidRPr="00A14B49">
        <w:t>Verify that your requested talkgroups are not already reserved for the same dates/times.</w:t>
      </w:r>
    </w:p>
    <w:p w14:paraId="41B73C09" w14:textId="3510EDB1" w:rsidR="00A14B49" w:rsidRPr="008F5172" w:rsidRDefault="00A14B49" w:rsidP="00A14B49">
      <w:pPr>
        <w:numPr>
          <w:ilvl w:val="0"/>
          <w:numId w:val="5"/>
        </w:numPr>
      </w:pPr>
      <w:r w:rsidRPr="00A14B49">
        <w:t>Click + Add new item.</w:t>
      </w:r>
    </w:p>
    <w:p w14:paraId="689E3287" w14:textId="0B11B439" w:rsidR="008F5172" w:rsidRPr="00A14B49" w:rsidRDefault="008F5172" w:rsidP="008F5172">
      <w:pPr>
        <w:numPr>
          <w:ilvl w:val="1"/>
          <w:numId w:val="5"/>
        </w:numPr>
      </w:pPr>
      <w:r>
        <w:rPr>
          <w:noProof/>
        </w:rPr>
        <w:drawing>
          <wp:inline distT="0" distB="0" distL="0" distR="0" wp14:anchorId="413B9DD6" wp14:editId="2722FE40">
            <wp:extent cx="1647825" cy="609600"/>
            <wp:effectExtent l="0" t="0" r="9525" b="0"/>
            <wp:docPr id="321649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496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F957" w14:textId="77777777" w:rsidR="00A14B49" w:rsidRDefault="00A14B49" w:rsidP="00A14B49">
      <w:pPr>
        <w:numPr>
          <w:ilvl w:val="0"/>
          <w:numId w:val="5"/>
        </w:numPr>
      </w:pPr>
      <w:r w:rsidRPr="00A14B49">
        <w:t>Fill out the required fields (and optional ones as needed).</w:t>
      </w:r>
    </w:p>
    <w:p w14:paraId="7CFE0E84" w14:textId="48E56ECA" w:rsidR="008F5172" w:rsidRPr="00A14B49" w:rsidRDefault="008F5172" w:rsidP="008F5172">
      <w:pPr>
        <w:numPr>
          <w:ilvl w:val="1"/>
          <w:numId w:val="5"/>
        </w:numPr>
      </w:pPr>
      <w:r>
        <w:rPr>
          <w:noProof/>
        </w:rPr>
        <w:lastRenderedPageBreak/>
        <w:drawing>
          <wp:inline distT="0" distB="0" distL="0" distR="0" wp14:anchorId="24D829D4" wp14:editId="33B092AB">
            <wp:extent cx="4320844" cy="2811780"/>
            <wp:effectExtent l="0" t="0" r="3810" b="7620"/>
            <wp:docPr id="160966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68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5419" cy="282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787D" w14:textId="77777777" w:rsidR="00A14B49" w:rsidRPr="00A14B49" w:rsidRDefault="00A14B49" w:rsidP="00A14B49">
      <w:pPr>
        <w:numPr>
          <w:ilvl w:val="0"/>
          <w:numId w:val="5"/>
        </w:numPr>
      </w:pPr>
      <w:r w:rsidRPr="00A14B49">
        <w:t xml:space="preserve">Click </w:t>
      </w:r>
      <w:r w:rsidRPr="00A14B49">
        <w:rPr>
          <w:b/>
          <w:bCs/>
        </w:rPr>
        <w:t>Save</w:t>
      </w:r>
      <w:r w:rsidRPr="00A14B49">
        <w:t>.</w:t>
      </w:r>
    </w:p>
    <w:p w14:paraId="266ED541" w14:textId="77777777" w:rsidR="00B70238" w:rsidRDefault="00B70238" w:rsidP="00B70238"/>
    <w:p w14:paraId="592DD2FF" w14:textId="77777777" w:rsidR="00A14B49" w:rsidRPr="00A14B49" w:rsidRDefault="00A14B49" w:rsidP="00A14B49">
      <w:pPr>
        <w:rPr>
          <w:b/>
          <w:bCs/>
        </w:rPr>
      </w:pPr>
      <w:r w:rsidRPr="00A14B49">
        <w:rPr>
          <w:b/>
          <w:bCs/>
        </w:rPr>
        <w:t>Available Talkgroups</w:t>
      </w:r>
    </w:p>
    <w:p w14:paraId="4E0453F5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KCTRAIN-02</w:t>
      </w:r>
    </w:p>
    <w:p w14:paraId="1715B73F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KCTRAIN-03</w:t>
      </w:r>
    </w:p>
    <w:p w14:paraId="3723AC2D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KCTRAIN^04</w:t>
      </w:r>
    </w:p>
    <w:p w14:paraId="6E910E57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KCTRAIN^05</w:t>
      </w:r>
    </w:p>
    <w:p w14:paraId="4DE01132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KCTRAIN^06</w:t>
      </w:r>
    </w:p>
    <w:p w14:paraId="28009317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KCTRAIN^07</w:t>
      </w:r>
    </w:p>
    <w:p w14:paraId="3917B0B9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KCTRAIN^08</w:t>
      </w:r>
    </w:p>
    <w:p w14:paraId="5CE37B1A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KCTRAIN^09</w:t>
      </w:r>
    </w:p>
    <w:p w14:paraId="1DF682BE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KCTRAIN^10</w:t>
      </w:r>
    </w:p>
    <w:p w14:paraId="150274E3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KCTRAIN^11</w:t>
      </w:r>
    </w:p>
    <w:p w14:paraId="1A4AF558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KCTRAIN^12</w:t>
      </w:r>
    </w:p>
    <w:p w14:paraId="48B2F262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KCTRAIN^13</w:t>
      </w:r>
    </w:p>
    <w:p w14:paraId="14096309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KCTRAIN-14</w:t>
      </w:r>
    </w:p>
    <w:p w14:paraId="4729040B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KCTRAIN-15</w:t>
      </w:r>
    </w:p>
    <w:p w14:paraId="0B8D078B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lastRenderedPageBreak/>
        <w:t>KCTRAIN-EM P</w:t>
      </w:r>
    </w:p>
    <w:p w14:paraId="3C672867" w14:textId="77777777" w:rsidR="00A14B49" w:rsidRPr="00A14B49" w:rsidRDefault="00A14B49" w:rsidP="00A14B49">
      <w:pPr>
        <w:numPr>
          <w:ilvl w:val="0"/>
          <w:numId w:val="6"/>
        </w:numPr>
      </w:pPr>
      <w:r w:rsidRPr="00A14B49">
        <w:t>KCTRAIN-EM F</w:t>
      </w:r>
    </w:p>
    <w:sectPr w:rsidR="00A14B49" w:rsidRPr="00A1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B86"/>
    <w:multiLevelType w:val="multilevel"/>
    <w:tmpl w:val="038E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36713"/>
    <w:multiLevelType w:val="multilevel"/>
    <w:tmpl w:val="185C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24923"/>
    <w:multiLevelType w:val="hybridMultilevel"/>
    <w:tmpl w:val="6F883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5980"/>
    <w:multiLevelType w:val="multilevel"/>
    <w:tmpl w:val="9F0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A2819"/>
    <w:multiLevelType w:val="hybridMultilevel"/>
    <w:tmpl w:val="6CCC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40E62"/>
    <w:multiLevelType w:val="multilevel"/>
    <w:tmpl w:val="EBA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804976">
    <w:abstractNumId w:val="2"/>
  </w:num>
  <w:num w:numId="2" w16cid:durableId="1500585740">
    <w:abstractNumId w:val="4"/>
  </w:num>
  <w:num w:numId="3" w16cid:durableId="86117853">
    <w:abstractNumId w:val="3"/>
  </w:num>
  <w:num w:numId="4" w16cid:durableId="79185569">
    <w:abstractNumId w:val="1"/>
  </w:num>
  <w:num w:numId="5" w16cid:durableId="1061750699">
    <w:abstractNumId w:val="0"/>
  </w:num>
  <w:num w:numId="6" w16cid:durableId="1263949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AC"/>
    <w:rsid w:val="00336530"/>
    <w:rsid w:val="00343EA8"/>
    <w:rsid w:val="0038580E"/>
    <w:rsid w:val="0041102D"/>
    <w:rsid w:val="00445894"/>
    <w:rsid w:val="004F4321"/>
    <w:rsid w:val="00530D03"/>
    <w:rsid w:val="00605B59"/>
    <w:rsid w:val="00762BC0"/>
    <w:rsid w:val="008F5172"/>
    <w:rsid w:val="00A14B49"/>
    <w:rsid w:val="00A72CEA"/>
    <w:rsid w:val="00A939AC"/>
    <w:rsid w:val="00B6354A"/>
    <w:rsid w:val="00B70238"/>
    <w:rsid w:val="00BA206E"/>
    <w:rsid w:val="00C75119"/>
    <w:rsid w:val="00D100D8"/>
    <w:rsid w:val="00DA3BF0"/>
    <w:rsid w:val="00DC246C"/>
    <w:rsid w:val="00DD6E42"/>
    <w:rsid w:val="00E41D6E"/>
    <w:rsid w:val="00E47891"/>
    <w:rsid w:val="00EE421B"/>
    <w:rsid w:val="00FA13E1"/>
    <w:rsid w:val="00FC30AB"/>
    <w:rsid w:val="70D0E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CDC9"/>
  <w15:chartTrackingRefBased/>
  <w15:docId w15:val="{6B30524C-5707-48C4-99E7-18A61EF8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9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E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E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5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c1.sharepoint.com/teams/KCSO-sheriff-extranet/CAPSI/Lists/K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ingcounty.gov/en/shared-topics/about-king-county/website/o365-external-terms-of-service" TargetMode="Externa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3B3B925DB234DB4875470C0BB170F" ma:contentTypeVersion="22" ma:contentTypeDescription="Create a new document." ma:contentTypeScope="" ma:versionID="3b4c8086d417772746f45e3db95a8f04">
  <xsd:schema xmlns:xsd="http://www.w3.org/2001/XMLSchema" xmlns:xs="http://www.w3.org/2001/XMLSchema" xmlns:p="http://schemas.microsoft.com/office/2006/metadata/properties" xmlns:ns2="496d2589-03f9-43ef-b464-3725b7c4c62c" xmlns:ns3="6fef70f3-cdc0-47a2-b2e0-81a47eac6bf8" targetNamespace="http://schemas.microsoft.com/office/2006/metadata/properties" ma:root="true" ma:fieldsID="0e57f2be6f63a754fcc56b5b400bc4c4" ns2:_="" ns3:_="">
    <xsd:import namespace="496d2589-03f9-43ef-b464-3725b7c4c62c"/>
    <xsd:import namespace="6fef70f3-cdc0-47a2-b2e0-81a47eac6bf8"/>
    <xsd:element name="properties">
      <xsd:complexType>
        <xsd:sequence>
          <xsd:element name="documentManagement">
            <xsd:complexType>
              <xsd:all>
                <xsd:element ref="ns2:JiraLink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Hyperlink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2589-03f9-43ef-b464-3725b7c4c62c" elementFormDefault="qualified">
    <xsd:import namespace="http://schemas.microsoft.com/office/2006/documentManagement/types"/>
    <xsd:import namespace="http://schemas.microsoft.com/office/infopath/2007/PartnerControls"/>
    <xsd:element name="JiraLink" ma:index="3" nillable="true" ma:displayName="Jira Link" ma:description="Link to the Template Development in JIRA" ma:format="Hyperlink" ma:internalName="Jira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de9fc4-32f7-4a3a-8b85-876d9c830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0f3-cdc0-47a2-b2e0-81a47eac6bf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b16218-731e-47d2-adb6-d89d6f1eb27f}" ma:internalName="TaxCatchAll" ma:readOnly="false" ma:showField="CatchAllData" ma:web="6fef70f3-cdc0-47a2-b2e0-81a47eac6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d2589-03f9-43ef-b464-3725b7c4c62c">
      <Terms xmlns="http://schemas.microsoft.com/office/infopath/2007/PartnerControls"/>
    </lcf76f155ced4ddcb4097134ff3c332f>
    <Notes xmlns="496d2589-03f9-43ef-b464-3725b7c4c62c" xsi:nil="true"/>
    <JiraLink xmlns="496d2589-03f9-43ef-b464-3725b7c4c62c">
      <Url xsi:nil="true"/>
      <Description xsi:nil="true"/>
    </JiraLink>
    <Hyperlink xmlns="496d2589-03f9-43ef-b464-3725b7c4c62c">
      <Url xsi:nil="true"/>
      <Description xsi:nil="true"/>
    </Hyperlink>
    <TaxCatchAll xmlns="6fef70f3-cdc0-47a2-b2e0-81a47eac6bf8" xsi:nil="true"/>
  </documentManagement>
</p:properties>
</file>

<file path=customXml/itemProps1.xml><?xml version="1.0" encoding="utf-8"?>
<ds:datastoreItem xmlns:ds="http://schemas.openxmlformats.org/officeDocument/2006/customXml" ds:itemID="{87919FC8-36B1-47BE-B23E-FB30E5F30329}"/>
</file>

<file path=customXml/itemProps2.xml><?xml version="1.0" encoding="utf-8"?>
<ds:datastoreItem xmlns:ds="http://schemas.openxmlformats.org/officeDocument/2006/customXml" ds:itemID="{B96FE705-3B2C-4B83-A3C8-1D282930A1AE}"/>
</file>

<file path=customXml/itemProps3.xml><?xml version="1.0" encoding="utf-8"?>
<ds:datastoreItem xmlns:ds="http://schemas.openxmlformats.org/officeDocument/2006/customXml" ds:itemID="{0CE58B44-DC1E-4B3F-8887-3B50CABDE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370</Words>
  <Characters>2165</Characters>
  <Application>Microsoft Office Word</Application>
  <DocSecurity>0</DocSecurity>
  <Lines>74</Lines>
  <Paragraphs>66</Paragraphs>
  <ScaleCrop>false</ScaleCrop>
  <Company/>
  <LinksUpToDate>false</LinksUpToDate>
  <CharactersWithSpaces>2469</CharactersWithSpaces>
  <SharedDoc>false</SharedDoc>
  <HLinks>
    <vt:vector size="12" baseType="variant">
      <vt:variant>
        <vt:i4>2359404</vt:i4>
      </vt:variant>
      <vt:variant>
        <vt:i4>3</vt:i4>
      </vt:variant>
      <vt:variant>
        <vt:i4>0</vt:i4>
      </vt:variant>
      <vt:variant>
        <vt:i4>5</vt:i4>
      </vt:variant>
      <vt:variant>
        <vt:lpwstr>https://kc1.sharepoint.com/teams/KCSO-sheriff-extranet/CAPSI/Lists/King</vt:lpwstr>
      </vt:variant>
      <vt:variant>
        <vt:lpwstr/>
      </vt:variant>
      <vt:variant>
        <vt:i4>5832727</vt:i4>
      </vt:variant>
      <vt:variant>
        <vt:i4>0</vt:i4>
      </vt:variant>
      <vt:variant>
        <vt:i4>0</vt:i4>
      </vt:variant>
      <vt:variant>
        <vt:i4>5</vt:i4>
      </vt:variant>
      <vt:variant>
        <vt:lpwstr>https://kingcounty.gov/en/shared-topics/about-king-county/website/o365-external-terms-of-service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Andrew</dc:creator>
  <cp:keywords/>
  <dc:description/>
  <cp:lastModifiedBy>Johnson, Andrew</cp:lastModifiedBy>
  <cp:revision>18</cp:revision>
  <dcterms:created xsi:type="dcterms:W3CDTF">2026-03-24T15:36:00Z</dcterms:created>
  <dcterms:modified xsi:type="dcterms:W3CDTF">2026-03-26T19:35:00Z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0x010100A453B3B925DB234DB4875470C0BB170F</vt:lpwstr>
  </property>
</Properties>
</file>